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58" w:rsidRPr="00E57A58" w:rsidRDefault="00E57A58" w:rsidP="00E57A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E57A58">
        <w:rPr>
          <w:b/>
          <w:bCs/>
          <w:color w:val="1F4E79" w:themeColor="accent1" w:themeShade="80"/>
          <w:sz w:val="32"/>
          <w:szCs w:val="32"/>
        </w:rPr>
        <w:t>КОНКУРС</w:t>
      </w:r>
    </w:p>
    <w:p w:rsidR="00E57A58" w:rsidRPr="00E57A58" w:rsidRDefault="00E57A58" w:rsidP="00E57A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4E79" w:themeColor="accent1" w:themeShade="80"/>
          <w:sz w:val="21"/>
          <w:szCs w:val="21"/>
        </w:rPr>
      </w:pPr>
      <w:r w:rsidRPr="00E57A58">
        <w:rPr>
          <w:b/>
          <w:bCs/>
          <w:color w:val="1F4E79" w:themeColor="accent1" w:themeShade="80"/>
          <w:sz w:val="32"/>
          <w:szCs w:val="32"/>
        </w:rPr>
        <w:t>"Мастерская Деда Мороза!"</w:t>
      </w:r>
    </w:p>
    <w:p w:rsidR="00E57A58" w:rsidRPr="00E57A58" w:rsidRDefault="00E57A58" w:rsidP="00E57A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4E79" w:themeColor="accent1" w:themeShade="80"/>
          <w:sz w:val="21"/>
          <w:szCs w:val="21"/>
        </w:rPr>
      </w:pP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 проведения смотра – конкурса</w:t>
      </w: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Создание условий для активного привлечения родителей к участию в воспитательно-образовательном процессе МБДОУ;</w:t>
      </w: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Создание возможностей для творческой самореализации и раскрытия творческого потенциала родителей и воспитанников МБДОУ №25 </w:t>
      </w: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Основные задачи смотра-конкурса</w:t>
      </w: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Способствовать развитию творческих способностей детей, воспитание эстетического вкуса;</w:t>
      </w: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Способствовать установлению партнерских взаимоотношений родителей и педагогов в вопросах воспитания и образования детей;</w:t>
      </w:r>
    </w:p>
    <w:p w:rsidR="00E57A58" w:rsidRDefault="00E57A58" w:rsidP="00E57A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Повышение эстетического и художественного уровня праздничного оформления.</w:t>
      </w:r>
    </w:p>
    <w:p w:rsidR="00E57A58" w:rsidRDefault="00E57A58" w:rsidP="00E57A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Сроки проведения смотра-конкурса</w:t>
      </w: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Смотр – конкурс проводится с 07.12.2021г</w:t>
      </w:r>
      <w:proofErr w:type="gramStart"/>
      <w:r>
        <w:rPr>
          <w:color w:val="181818"/>
          <w:sz w:val="27"/>
          <w:szCs w:val="27"/>
        </w:rPr>
        <w:t>.п</w:t>
      </w:r>
      <w:proofErr w:type="gramEnd"/>
      <w:r>
        <w:rPr>
          <w:color w:val="181818"/>
          <w:sz w:val="27"/>
          <w:szCs w:val="27"/>
        </w:rPr>
        <w:t>о 23. 12.2021г.</w:t>
      </w:r>
    </w:p>
    <w:p w:rsidR="00E57A58" w:rsidRDefault="00E57A58" w:rsidP="00E57A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</w:p>
    <w:p w:rsidR="00E57A58" w:rsidRDefault="00E57A58" w:rsidP="00E57A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Участники смотра – конкурса</w:t>
      </w:r>
    </w:p>
    <w:p w:rsidR="00E57A58" w:rsidRDefault="00E57A58" w:rsidP="00E57A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E57A58" w:rsidRDefault="00E57A58" w:rsidP="00E57A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  <w:sz w:val="27"/>
          <w:szCs w:val="27"/>
        </w:rPr>
        <w:t xml:space="preserve">Участниками смотра – конкурса являются родители, воспитанники, педагоги </w:t>
      </w: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E57A58" w:rsidRDefault="00E57A58" w:rsidP="00E57A5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57A58" w:rsidRPr="00E57A58" w:rsidRDefault="00E57A58" w:rsidP="00E57A58">
      <w:pPr>
        <w:rPr>
          <w:lang w:eastAsia="ru-RU"/>
        </w:rPr>
      </w:pPr>
    </w:p>
    <w:p w:rsidR="00E57A58" w:rsidRPr="00E57A58" w:rsidRDefault="00E57A58" w:rsidP="00E57A58">
      <w:pPr>
        <w:rPr>
          <w:lang w:eastAsia="ru-RU"/>
        </w:rPr>
      </w:pPr>
    </w:p>
    <w:p w:rsidR="00E57A58" w:rsidRPr="00E57A58" w:rsidRDefault="00E57A58" w:rsidP="00E57A58">
      <w:pPr>
        <w:rPr>
          <w:lang w:eastAsia="ru-RU"/>
        </w:rPr>
      </w:pPr>
    </w:p>
    <w:p w:rsidR="00E57A58" w:rsidRPr="00E57A58" w:rsidRDefault="00E57A58" w:rsidP="00E57A58">
      <w:pPr>
        <w:rPr>
          <w:lang w:eastAsia="ru-RU"/>
        </w:rPr>
      </w:pPr>
    </w:p>
    <w:p w:rsidR="00E57A58" w:rsidRPr="00E57A58" w:rsidRDefault="00E57A58" w:rsidP="00E57A58">
      <w:pPr>
        <w:rPr>
          <w:lang w:eastAsia="ru-RU"/>
        </w:rPr>
      </w:pPr>
    </w:p>
    <w:p w:rsidR="00E57A58" w:rsidRPr="00E57A58" w:rsidRDefault="00E57A58" w:rsidP="00E57A58">
      <w:pPr>
        <w:rPr>
          <w:lang w:eastAsia="ru-RU"/>
        </w:rPr>
      </w:pPr>
    </w:p>
    <w:p w:rsidR="00E57A58" w:rsidRDefault="00E57A58" w:rsidP="00E57A58">
      <w:pPr>
        <w:rPr>
          <w:lang w:eastAsia="ru-RU"/>
        </w:rPr>
      </w:pPr>
    </w:p>
    <w:p w:rsidR="00E57A58" w:rsidRPr="00E57A58" w:rsidRDefault="00E57A58" w:rsidP="00E57A58">
      <w:pPr>
        <w:ind w:firstLine="708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24074" cy="5231958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112-WA00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782" cy="523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79" w:rsidRDefault="00E57A58">
      <w:r>
        <w:rPr>
          <w:noProof/>
          <w:lang w:eastAsia="ru-RU"/>
        </w:rPr>
        <w:lastRenderedPageBreak/>
        <w:drawing>
          <wp:inline distT="0" distB="0" distL="0" distR="0">
            <wp:extent cx="2652968" cy="1989779"/>
            <wp:effectExtent l="26670" t="0" r="22225" b="765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224_0907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4996" cy="1991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5402" cy="1931603"/>
            <wp:effectExtent l="17145" t="1905" r="13970" b="7378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224_0907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7803" cy="19334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61687" cy="3037398"/>
            <wp:effectExtent l="19050" t="0" r="10795" b="8680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112-WA00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428" cy="30443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895479" w:rsidSect="00E57A58">
      <w:pgSz w:w="11906" w:h="16838"/>
      <w:pgMar w:top="1134" w:right="850" w:bottom="1134" w:left="1701" w:header="708" w:footer="708" w:gutter="0"/>
      <w:pgBorders w:offsetFrom="page">
        <w:top w:val="flowersDaisies" w:sz="20" w:space="24" w:color="1F4E79" w:themeColor="accent1" w:themeShade="80"/>
        <w:left w:val="flowersDaisies" w:sz="20" w:space="24" w:color="1F4E79" w:themeColor="accent1" w:themeShade="80"/>
        <w:bottom w:val="flowersDaisies" w:sz="20" w:space="24" w:color="1F4E79" w:themeColor="accent1" w:themeShade="80"/>
        <w:right w:val="flowersDaisies" w:sz="20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48BA"/>
    <w:multiLevelType w:val="multilevel"/>
    <w:tmpl w:val="776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A58"/>
    <w:rsid w:val="005B091A"/>
    <w:rsid w:val="00895479"/>
    <w:rsid w:val="00911FF9"/>
    <w:rsid w:val="00A0040B"/>
    <w:rsid w:val="00E5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2022-01-13T11:35:00Z</cp:lastPrinted>
  <dcterms:created xsi:type="dcterms:W3CDTF">2023-02-03T09:59:00Z</dcterms:created>
  <dcterms:modified xsi:type="dcterms:W3CDTF">2023-02-03T09:59:00Z</dcterms:modified>
</cp:coreProperties>
</file>